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02F5" w14:textId="77777777" w:rsidR="007830D8" w:rsidRPr="002E4A87" w:rsidRDefault="007830D8" w:rsidP="007830D8">
      <w:pPr>
        <w:pStyle w:val="Default"/>
        <w:rPr>
          <w:sz w:val="28"/>
        </w:rPr>
      </w:pPr>
    </w:p>
    <w:p w14:paraId="4D9732B7" w14:textId="44AA7942" w:rsidR="007830D8" w:rsidRPr="002E4A87" w:rsidRDefault="007830D8" w:rsidP="007830D8">
      <w:pPr>
        <w:pStyle w:val="Default"/>
        <w:jc w:val="center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ПАСПОРТ УСЛУГИ (ПРОЦЕССА) </w:t>
      </w:r>
      <w:r w:rsidR="002B71D3" w:rsidRPr="000303F9">
        <w:rPr>
          <w:b/>
          <w:bCs/>
          <w:sz w:val="20"/>
          <w:szCs w:val="18"/>
        </w:rPr>
        <w:t>ООО</w:t>
      </w:r>
      <w:r w:rsidRPr="000303F9">
        <w:rPr>
          <w:b/>
          <w:bCs/>
          <w:sz w:val="20"/>
          <w:szCs w:val="18"/>
        </w:rPr>
        <w:t xml:space="preserve"> </w:t>
      </w:r>
      <w:r w:rsidR="002B71D3" w:rsidRPr="000303F9">
        <w:rPr>
          <w:b/>
          <w:bCs/>
          <w:sz w:val="20"/>
          <w:szCs w:val="18"/>
        </w:rPr>
        <w:t>«</w:t>
      </w:r>
      <w:r w:rsidR="00096B41" w:rsidRPr="000303F9">
        <w:rPr>
          <w:b/>
          <w:bCs/>
          <w:sz w:val="20"/>
          <w:szCs w:val="20"/>
        </w:rPr>
        <w:t>Единая энергетическая система Оренбуржья</w:t>
      </w:r>
      <w:r w:rsidRPr="000303F9">
        <w:rPr>
          <w:b/>
          <w:bCs/>
          <w:sz w:val="20"/>
          <w:szCs w:val="18"/>
        </w:rPr>
        <w:t>»</w:t>
      </w:r>
    </w:p>
    <w:p w14:paraId="3C817BC9" w14:textId="77777777" w:rsidR="007830D8" w:rsidRPr="002E4A87" w:rsidRDefault="007830D8" w:rsidP="007830D8">
      <w:pPr>
        <w:pStyle w:val="Default"/>
        <w:jc w:val="center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>ДОПУСК В ЭКСПЛУАТАЦИЮ ПРИБОРА УЧЕТА</w:t>
      </w:r>
    </w:p>
    <w:p w14:paraId="4E7697AC" w14:textId="77777777" w:rsidR="007830D8" w:rsidRPr="002E4A87" w:rsidRDefault="007830D8" w:rsidP="007830D8">
      <w:pPr>
        <w:pStyle w:val="Default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КРУГ ЗАЯВИТЕЛЕЙ (ПОТРЕБИТЕЛЕЙ): </w:t>
      </w:r>
      <w:r w:rsidRPr="002E4A87">
        <w:rPr>
          <w:sz w:val="20"/>
          <w:szCs w:val="18"/>
        </w:rPr>
        <w:t xml:space="preserve">юридические и физические лица, индивидуальные предприниматели. </w:t>
      </w:r>
    </w:p>
    <w:p w14:paraId="36A59087" w14:textId="77777777" w:rsidR="007830D8" w:rsidRPr="002E4A87" w:rsidRDefault="007830D8" w:rsidP="007830D8">
      <w:pPr>
        <w:pStyle w:val="Default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2E4A87">
        <w:rPr>
          <w:sz w:val="20"/>
          <w:szCs w:val="18"/>
        </w:rPr>
        <w:t xml:space="preserve">плата не предусмотрена и не взимается. </w:t>
      </w:r>
    </w:p>
    <w:p w14:paraId="08A66C3B" w14:textId="77777777" w:rsidR="007830D8" w:rsidRPr="002E4A87" w:rsidRDefault="007830D8" w:rsidP="007830D8">
      <w:pPr>
        <w:pStyle w:val="Default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УСЛОВИЯ ОКАЗАНИЯ УСЛУГИ (ПРОЦЕССА): </w:t>
      </w:r>
      <w:r w:rsidRPr="002E4A87">
        <w:rPr>
          <w:sz w:val="20"/>
          <w:szCs w:val="18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 </w:t>
      </w:r>
    </w:p>
    <w:p w14:paraId="7392B719" w14:textId="77777777" w:rsidR="008B5002" w:rsidRPr="002E4A87" w:rsidRDefault="007830D8" w:rsidP="007830D8">
      <w:pPr>
        <w:rPr>
          <w:rFonts w:ascii="Times New Roman" w:hAnsi="Times New Roman" w:cs="Times New Roman"/>
          <w:sz w:val="20"/>
          <w:szCs w:val="18"/>
        </w:rPr>
      </w:pPr>
      <w:r w:rsidRPr="002E4A87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2E4A87">
        <w:rPr>
          <w:rFonts w:ascii="Times New Roman" w:hAnsi="Times New Roman" w:cs="Times New Roman"/>
          <w:sz w:val="20"/>
          <w:szCs w:val="18"/>
        </w:rPr>
        <w:t>допуск в эксплуатацию приборов учета электрической энергии (мощности).</w:t>
      </w:r>
    </w:p>
    <w:p w14:paraId="5E87259A" w14:textId="77777777" w:rsidR="007830D8" w:rsidRPr="002E4A87" w:rsidRDefault="007830D8" w:rsidP="007830D8">
      <w:pPr>
        <w:rPr>
          <w:rFonts w:ascii="Times New Roman" w:hAnsi="Times New Roman" w:cs="Times New Roman"/>
          <w:sz w:val="20"/>
          <w:szCs w:val="18"/>
        </w:rPr>
      </w:pPr>
      <w:r w:rsidRPr="002E4A87">
        <w:rPr>
          <w:rFonts w:ascii="Times New Roman" w:hAnsi="Times New Roman" w:cs="Times New Roman"/>
          <w:sz w:val="20"/>
          <w:szCs w:val="18"/>
        </w:rPr>
        <w:t xml:space="preserve"> </w:t>
      </w:r>
      <w:r w:rsidRPr="002E4A87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819"/>
        <w:gridCol w:w="2127"/>
        <w:gridCol w:w="2126"/>
        <w:gridCol w:w="2693"/>
      </w:tblGrid>
      <w:tr w:rsidR="002B71D3" w:rsidRPr="002E4A87" w14:paraId="0E6F3758" w14:textId="77777777" w:rsidTr="00AC7A0D">
        <w:tc>
          <w:tcPr>
            <w:tcW w:w="704" w:type="dxa"/>
          </w:tcPr>
          <w:p w14:paraId="01BA77F7" w14:textId="77777777" w:rsidR="007830D8" w:rsidRPr="002E4A87" w:rsidRDefault="007830D8" w:rsidP="007830D8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№</w:t>
            </w:r>
          </w:p>
        </w:tc>
        <w:tc>
          <w:tcPr>
            <w:tcW w:w="2410" w:type="dxa"/>
          </w:tcPr>
          <w:p w14:paraId="6998EB3C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Этап</w:t>
            </w:r>
          </w:p>
        </w:tc>
        <w:tc>
          <w:tcPr>
            <w:tcW w:w="4819" w:type="dxa"/>
          </w:tcPr>
          <w:p w14:paraId="2A8558F5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Условия этапа</w:t>
            </w:r>
          </w:p>
          <w:p w14:paraId="58B278A8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Содержание</w:t>
            </w:r>
          </w:p>
        </w:tc>
        <w:tc>
          <w:tcPr>
            <w:tcW w:w="2127" w:type="dxa"/>
          </w:tcPr>
          <w:p w14:paraId="51CBB413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Форма предоставления</w:t>
            </w:r>
          </w:p>
        </w:tc>
        <w:tc>
          <w:tcPr>
            <w:tcW w:w="2126" w:type="dxa"/>
          </w:tcPr>
          <w:p w14:paraId="0EC81E16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Срок исполнения</w:t>
            </w:r>
          </w:p>
        </w:tc>
        <w:tc>
          <w:tcPr>
            <w:tcW w:w="2693" w:type="dxa"/>
          </w:tcPr>
          <w:p w14:paraId="2E36FC06" w14:textId="77777777" w:rsidR="007830D8" w:rsidRPr="002E4A87" w:rsidRDefault="007830D8" w:rsidP="007656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E4A87">
              <w:rPr>
                <w:rFonts w:ascii="Times New Roman" w:hAnsi="Times New Roman" w:cs="Times New Roman"/>
                <w:b/>
                <w:sz w:val="20"/>
                <w:szCs w:val="18"/>
              </w:rPr>
              <w:t>Ссылка на нормативно правовой акт</w:t>
            </w:r>
          </w:p>
        </w:tc>
      </w:tr>
      <w:tr w:rsidR="002B71D3" w:rsidRPr="002E4A87" w14:paraId="2EC30B5F" w14:textId="77777777" w:rsidTr="00AC7A0D">
        <w:tc>
          <w:tcPr>
            <w:tcW w:w="704" w:type="dxa"/>
          </w:tcPr>
          <w:p w14:paraId="5BAAD12E" w14:textId="77777777" w:rsidR="007830D8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410" w:type="dxa"/>
          </w:tcPr>
          <w:p w14:paraId="4327C3FA" w14:textId="77777777" w:rsidR="007830D8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4819" w:type="dxa"/>
          </w:tcPr>
          <w:p w14:paraId="679627BB" w14:textId="77777777" w:rsidR="007830D8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которого установлен прибор учета.</w:t>
            </w:r>
          </w:p>
          <w:p w14:paraId="067F2FF1" w14:textId="77777777" w:rsidR="002B71D3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Обращение потребителя с заявкой на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осуществление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допуска в эксплуатацию прибора учета</w:t>
            </w:r>
          </w:p>
        </w:tc>
        <w:tc>
          <w:tcPr>
            <w:tcW w:w="2127" w:type="dxa"/>
          </w:tcPr>
          <w:p w14:paraId="585EDF74" w14:textId="6F1071A0" w:rsidR="007830D8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ООО «</w:t>
            </w:r>
            <w:r w:rsidR="009F0353" w:rsidRPr="009F0353">
              <w:rPr>
                <w:rFonts w:ascii="Times New Roman" w:hAnsi="Times New Roman" w:cs="Times New Roman"/>
                <w:sz w:val="18"/>
                <w:szCs w:val="16"/>
              </w:rPr>
              <w:t>Единая энергетическая система Оренбуржья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» через личный кабинет</w:t>
            </w:r>
          </w:p>
        </w:tc>
        <w:tc>
          <w:tcPr>
            <w:tcW w:w="2126" w:type="dxa"/>
          </w:tcPr>
          <w:p w14:paraId="4AAF5A1A" w14:textId="77777777" w:rsidR="007830D8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Не ограничен</w:t>
            </w:r>
          </w:p>
        </w:tc>
        <w:tc>
          <w:tcPr>
            <w:tcW w:w="2693" w:type="dxa"/>
          </w:tcPr>
          <w:p w14:paraId="4420860A" w14:textId="111BAD95" w:rsidR="007830D8" w:rsidRPr="002E4A87" w:rsidRDefault="002B71D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  <w:r w:rsidR="00E90C93">
              <w:rPr>
                <w:rFonts w:ascii="Times New Roman" w:hAnsi="Times New Roman" w:cs="Times New Roman"/>
                <w:sz w:val="18"/>
                <w:szCs w:val="16"/>
              </w:rPr>
              <w:t xml:space="preserve"> (1)</w:t>
            </w:r>
          </w:p>
        </w:tc>
      </w:tr>
      <w:tr w:rsidR="002B71D3" w:rsidRPr="002E4A87" w14:paraId="5C5F03AE" w14:textId="77777777" w:rsidTr="00AC7A0D">
        <w:tc>
          <w:tcPr>
            <w:tcW w:w="704" w:type="dxa"/>
          </w:tcPr>
          <w:p w14:paraId="0B97F7E8" w14:textId="77777777" w:rsidR="007830D8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410" w:type="dxa"/>
          </w:tcPr>
          <w:p w14:paraId="600E4231" w14:textId="77777777" w:rsidR="007830D8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Согласование даты и времени проведения процедуры допуска</w:t>
            </w:r>
          </w:p>
        </w:tc>
        <w:tc>
          <w:tcPr>
            <w:tcW w:w="4819" w:type="dxa"/>
          </w:tcPr>
          <w:p w14:paraId="1E0E3382" w14:textId="77777777" w:rsidR="007830D8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Наличие в заявке необходимых сведений:</w:t>
            </w:r>
          </w:p>
          <w:p w14:paraId="21DAD6AC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- 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>реквизиты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и контактные данные заявителя,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включая номер телефона;</w:t>
            </w:r>
          </w:p>
          <w:p w14:paraId="636A5328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- место нахождения ЭПУ</w:t>
            </w:r>
          </w:p>
          <w:p w14:paraId="01051B19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- номер договора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энергоснабжения,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договора оказания услуг по передачи электрической энергии (если такой договор заключен);</w:t>
            </w:r>
          </w:p>
          <w:p w14:paraId="3BED4155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- предлагаемая дата и время проведения процедуры допуска,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которая не может быть ранее 5 рабочих дней и позднее 15 рабочих ней со дня направления заявки;</w:t>
            </w:r>
          </w:p>
          <w:p w14:paraId="17F03D03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- метрологические характеристики прибора учета,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в том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числе класс точности,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тип прибора учета и измерительных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трансформаторов (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при их наличии)</w:t>
            </w:r>
          </w:p>
          <w:p w14:paraId="766166F1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>2.1</w:t>
            </w:r>
            <w:r w:rsidR="000E505D"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Рассмотрение предложенных заявителям даты и времени проведения процедуры допуска;</w:t>
            </w:r>
          </w:p>
          <w:p w14:paraId="11B71700" w14:textId="77777777" w:rsidR="003341FB" w:rsidRPr="002E4A87" w:rsidRDefault="003341FB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>2.2</w:t>
            </w:r>
            <w:r w:rsidR="000E505D"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. </w:t>
            </w:r>
            <w:r w:rsidR="000E505D" w:rsidRPr="002E4A87">
              <w:rPr>
                <w:rFonts w:ascii="Times New Roman" w:hAnsi="Times New Roman" w:cs="Times New Roman"/>
                <w:sz w:val="18"/>
                <w:szCs w:val="16"/>
              </w:rPr>
              <w:t>При отсутствии возможности проведения процедуры допуска в предложенный заявителем срок направление предложений о новой дате и времени.</w:t>
            </w:r>
          </w:p>
          <w:p w14:paraId="37FA20C2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2.3.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собственника прибора учета о дате, времени и месте проведения процедуры допуска прибора учета в эксплуатацию с указанием сведений, содержащихся в заявке </w:t>
            </w:r>
          </w:p>
        </w:tc>
        <w:tc>
          <w:tcPr>
            <w:tcW w:w="2127" w:type="dxa"/>
          </w:tcPr>
          <w:p w14:paraId="11C79071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FFCE9FC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14A94576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CDA7C56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4E0B920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C2AB7D9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6DDBD4A6" w14:textId="77777777" w:rsidR="007830D8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Письменное предложение новой даты и времени</w:t>
            </w:r>
          </w:p>
          <w:p w14:paraId="2579D5D3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E0CBA52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954BE3E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313444A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52F96B6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7DB5970F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A711D93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0886573" w14:textId="77777777" w:rsidR="000E505D" w:rsidRPr="002E4A87" w:rsidRDefault="000E505D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</w:t>
            </w:r>
          </w:p>
        </w:tc>
        <w:tc>
          <w:tcPr>
            <w:tcW w:w="2126" w:type="dxa"/>
          </w:tcPr>
          <w:p w14:paraId="2BA8A679" w14:textId="77777777" w:rsidR="007830D8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В течении 15 рабочих дней со дня получения запроса от заявителя</w:t>
            </w:r>
          </w:p>
          <w:p w14:paraId="0007448E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Не позднее чем через 7 рабочих дней со дня заявки, предложения новая дата не может быть позднее чем через 15 рабочих дней со дня получения заявки</w:t>
            </w:r>
          </w:p>
          <w:p w14:paraId="31DDB1D6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20FC25B4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43F2C08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688E6E2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4D0E1383" w14:textId="77777777" w:rsidR="00654C87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2693" w:type="dxa"/>
          </w:tcPr>
          <w:p w14:paraId="300F7743" w14:textId="77777777" w:rsidR="007830D8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</w:p>
        </w:tc>
      </w:tr>
      <w:tr w:rsidR="008B5002" w:rsidRPr="002E4A87" w14:paraId="3CF32573" w14:textId="77777777" w:rsidTr="00AC7A0D">
        <w:tc>
          <w:tcPr>
            <w:tcW w:w="704" w:type="dxa"/>
          </w:tcPr>
          <w:p w14:paraId="441D08D8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410" w:type="dxa"/>
          </w:tcPr>
          <w:p w14:paraId="28E9301F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Техническая проверка</w:t>
            </w:r>
          </w:p>
        </w:tc>
        <w:tc>
          <w:tcPr>
            <w:tcW w:w="4819" w:type="dxa"/>
          </w:tcPr>
          <w:p w14:paraId="14E7CD16" w14:textId="77777777" w:rsidR="008B5002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  <w:p w14:paraId="1BB384D5" w14:textId="77777777" w:rsidR="006322C4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3.1.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Допуск к электроустановке</w:t>
            </w:r>
          </w:p>
          <w:p w14:paraId="50FBAFED" w14:textId="77777777" w:rsidR="009E428A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3.2. </w:t>
            </w:r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Проверка места установки и </w:t>
            </w:r>
            <w:r w:rsidR="0079600E" w:rsidRPr="002E4A87">
              <w:rPr>
                <w:rFonts w:ascii="Times New Roman" w:hAnsi="Times New Roman" w:cs="Times New Roman"/>
                <w:sz w:val="18"/>
                <w:szCs w:val="16"/>
              </w:rPr>
              <w:t>схема подключения прибора учета (</w:t>
            </w:r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в том числе проверка направления тока в электрической цепи), состояние прибора учета (наличие или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отсутствие механических</w:t>
            </w:r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повреждений на корпусе п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рибора учета и пломб </w:t>
            </w:r>
            <w:proofErr w:type="spellStart"/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поверителя</w:t>
            </w:r>
            <w:proofErr w:type="spellEnd"/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) и измерительных трансформаторов </w:t>
            </w:r>
            <w:proofErr w:type="gramStart"/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>( при</w:t>
            </w:r>
            <w:proofErr w:type="gramEnd"/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их наличии), а также соответствие вводимого в эксплуатацию прибора учета метрологическим характеристикам. Если прибор учета входит в состав системы </w:t>
            </w:r>
            <w:proofErr w:type="gramStart"/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>учета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>,то</w:t>
            </w:r>
            <w:proofErr w:type="gramEnd"/>
            <w:r w:rsidR="009E428A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проверке подлежит связующие и вычислительные компоненты, входящие в состав системы учета.</w:t>
            </w:r>
          </w:p>
          <w:p w14:paraId="6298FB0D" w14:textId="77777777" w:rsidR="009E428A" w:rsidRPr="002E4A87" w:rsidRDefault="009E428A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3.3.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Установка контрольной  одноразовой номерной пломбы и знаков визуального контроля.</w:t>
            </w:r>
          </w:p>
        </w:tc>
        <w:tc>
          <w:tcPr>
            <w:tcW w:w="2127" w:type="dxa"/>
          </w:tcPr>
          <w:p w14:paraId="21E40767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126" w:type="dxa"/>
          </w:tcPr>
          <w:p w14:paraId="43FCC08D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В согласованный срок</w:t>
            </w:r>
          </w:p>
        </w:tc>
        <w:tc>
          <w:tcPr>
            <w:tcW w:w="2693" w:type="dxa"/>
          </w:tcPr>
          <w:p w14:paraId="5273BBA9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</w:p>
        </w:tc>
      </w:tr>
      <w:tr w:rsidR="008B5002" w:rsidRPr="002E4A87" w14:paraId="43C5FC73" w14:textId="77777777" w:rsidTr="00AC7A0D">
        <w:tc>
          <w:tcPr>
            <w:tcW w:w="704" w:type="dxa"/>
          </w:tcPr>
          <w:p w14:paraId="56F08B90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410" w:type="dxa"/>
          </w:tcPr>
          <w:p w14:paraId="6526E488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Составление акта допуска прибора учета в эксплуатацию</w:t>
            </w:r>
          </w:p>
        </w:tc>
        <w:tc>
          <w:tcPr>
            <w:tcW w:w="4819" w:type="dxa"/>
          </w:tcPr>
          <w:p w14:paraId="201A31B7" w14:textId="77777777" w:rsidR="008B5002" w:rsidRPr="002E4A87" w:rsidRDefault="00703FF3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Соблюдение</w:t>
            </w:r>
            <w:r w:rsidR="00990DB4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="00AC7A0D" w:rsidRPr="002E4A87">
              <w:rPr>
                <w:rFonts w:ascii="Times New Roman" w:hAnsi="Times New Roman" w:cs="Times New Roman"/>
                <w:sz w:val="18"/>
                <w:szCs w:val="16"/>
              </w:rPr>
              <w:t>требований,</w:t>
            </w:r>
            <w:r w:rsidR="00990DB4" w:rsidRPr="002E4A87">
              <w:rPr>
                <w:rFonts w:ascii="Times New Roman" w:hAnsi="Times New Roman" w:cs="Times New Roman"/>
                <w:sz w:val="18"/>
                <w:szCs w:val="16"/>
              </w:rPr>
              <w:t xml:space="preserve"> установленных законодательством Российской Федерации требований (отсутствие замечаний по результатам проверки п.3)</w:t>
            </w:r>
          </w:p>
          <w:p w14:paraId="27F1FA12" w14:textId="77777777" w:rsidR="002B051C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4.1.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Составление акта допуска прибора учета в эксплуатацию.</w:t>
            </w:r>
          </w:p>
          <w:p w14:paraId="09134E0C" w14:textId="77777777" w:rsidR="002B051C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4.2.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Направление копий акта лицам ,не явившимся для участия в процедуре допуска прибора учета в эксплуатацию</w:t>
            </w:r>
          </w:p>
        </w:tc>
        <w:tc>
          <w:tcPr>
            <w:tcW w:w="2127" w:type="dxa"/>
          </w:tcPr>
          <w:p w14:paraId="44A5DD1A" w14:textId="77777777" w:rsidR="008B5002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</w:t>
            </w:r>
          </w:p>
        </w:tc>
        <w:tc>
          <w:tcPr>
            <w:tcW w:w="2126" w:type="dxa"/>
          </w:tcPr>
          <w:p w14:paraId="2A2017DF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2 рабочих дней со дня проведения такой процедуры</w:t>
            </w:r>
          </w:p>
        </w:tc>
        <w:tc>
          <w:tcPr>
            <w:tcW w:w="2693" w:type="dxa"/>
          </w:tcPr>
          <w:p w14:paraId="2C408F4B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</w:p>
        </w:tc>
      </w:tr>
      <w:tr w:rsidR="008B5002" w:rsidRPr="002E4A87" w14:paraId="598BDCAC" w14:textId="77777777" w:rsidTr="00AC7A0D">
        <w:tc>
          <w:tcPr>
            <w:tcW w:w="704" w:type="dxa"/>
          </w:tcPr>
          <w:p w14:paraId="1D729734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410" w:type="dxa"/>
          </w:tcPr>
          <w:p w14:paraId="501F6E0C" w14:textId="77777777" w:rsidR="008B5002" w:rsidRPr="002E4A87" w:rsidRDefault="008B5002" w:rsidP="008B5002">
            <w:pPr>
              <w:pStyle w:val="Default"/>
              <w:rPr>
                <w:sz w:val="18"/>
                <w:szCs w:val="16"/>
              </w:rPr>
            </w:pPr>
            <w:r w:rsidRPr="002E4A87">
              <w:rPr>
                <w:sz w:val="18"/>
                <w:szCs w:val="16"/>
              </w:rPr>
              <w:t xml:space="preserve">Составление акта с отказом в допуске прибора учета в эксплуатацию с указанием причин отказа. </w:t>
            </w:r>
          </w:p>
          <w:p w14:paraId="60CD9920" w14:textId="77777777" w:rsidR="008B5002" w:rsidRPr="002E4A87" w:rsidRDefault="008B5002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19" w:type="dxa"/>
          </w:tcPr>
          <w:p w14:paraId="4A784780" w14:textId="77777777" w:rsidR="008B5002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  <w:p w14:paraId="035BE267" w14:textId="77777777" w:rsidR="002B051C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5.1. </w:t>
            </w: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Составление акта с отказом в допуске прибора учета в эксплуатацию с 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14:paraId="77094848" w14:textId="77777777" w:rsidR="002B051C" w:rsidRPr="002E4A87" w:rsidRDefault="002B051C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5.2. </w:t>
            </w:r>
            <w:r w:rsidR="00941C04" w:rsidRPr="002E4A87">
              <w:rPr>
                <w:rFonts w:ascii="Times New Roman" w:hAnsi="Times New Roman" w:cs="Times New Roman"/>
                <w:sz w:val="18"/>
                <w:szCs w:val="16"/>
              </w:rPr>
              <w:t>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2127" w:type="dxa"/>
          </w:tcPr>
          <w:p w14:paraId="3A26DB35" w14:textId="77777777" w:rsidR="008B5002" w:rsidRPr="002E4A87" w:rsidRDefault="006322C4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Письменное уведомление</w:t>
            </w:r>
          </w:p>
        </w:tc>
        <w:tc>
          <w:tcPr>
            <w:tcW w:w="2126" w:type="dxa"/>
          </w:tcPr>
          <w:p w14:paraId="7FB44D34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2 рабочих дней со дня проведения такой процедуры</w:t>
            </w:r>
          </w:p>
        </w:tc>
        <w:tc>
          <w:tcPr>
            <w:tcW w:w="2693" w:type="dxa"/>
          </w:tcPr>
          <w:p w14:paraId="4302B2A3" w14:textId="77777777" w:rsidR="008B5002" w:rsidRPr="002E4A87" w:rsidRDefault="00654C87" w:rsidP="007830D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2E4A87">
              <w:rPr>
                <w:rFonts w:ascii="Times New Roman" w:hAnsi="Times New Roman" w:cs="Times New Roman"/>
                <w:sz w:val="18"/>
                <w:szCs w:val="16"/>
              </w:rPr>
              <w:t>Пункт 153 Основ функционирования розничных рынков электрической энергии</w:t>
            </w:r>
          </w:p>
        </w:tc>
      </w:tr>
    </w:tbl>
    <w:p w14:paraId="56AE1E05" w14:textId="523F696E" w:rsidR="00884FF0" w:rsidRPr="002E4A87" w:rsidRDefault="00884FF0" w:rsidP="00884FF0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sz w:val="20"/>
          <w:szCs w:val="18"/>
        </w:rPr>
      </w:pPr>
      <w:bookmarkStart w:id="0" w:name="_Hlk61597468"/>
      <w:r w:rsidRPr="00884FF0">
        <w:rPr>
          <w:sz w:val="18"/>
          <w:szCs w:val="16"/>
          <w14:textOutline w14:w="0" w14:cap="rnd" w14:cmpd="sng" w14:algn="ctr">
            <w14:noFill/>
            <w14:prstDash w14:val="solid"/>
            <w14:bevel/>
          </w14:textOutline>
        </w:rPr>
        <w:t>- Основы функционирования розничных рынков электрической энергии</w:t>
      </w:r>
      <w:r>
        <w:rPr>
          <w:sz w:val="18"/>
          <w:szCs w:val="16"/>
        </w:rPr>
        <w:t>, утвержденные Постановлением Правительства РФ</w:t>
      </w:r>
      <w:r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от </w:t>
      </w:r>
      <w:proofErr w:type="gramStart"/>
      <w:r>
        <w:rPr>
          <w:sz w:val="18"/>
          <w:szCs w:val="16"/>
        </w:rPr>
        <w:t>04.05.2012</w:t>
      </w:r>
      <w:r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 №</w:t>
      </w:r>
      <w:proofErr w:type="gramEnd"/>
      <w:r>
        <w:rPr>
          <w:sz w:val="18"/>
          <w:szCs w:val="16"/>
        </w:rPr>
        <w:t xml:space="preserve">442 </w:t>
      </w:r>
    </w:p>
    <w:bookmarkEnd w:id="0"/>
    <w:p w14:paraId="659D9AEF" w14:textId="77777777" w:rsidR="007830D8" w:rsidRPr="002E4A87" w:rsidRDefault="007830D8" w:rsidP="007830D8">
      <w:pPr>
        <w:rPr>
          <w:rFonts w:ascii="Times New Roman" w:hAnsi="Times New Roman" w:cs="Times New Roman"/>
          <w:sz w:val="18"/>
          <w:szCs w:val="16"/>
        </w:rPr>
      </w:pPr>
    </w:p>
    <w:p w14:paraId="6A4DA49A" w14:textId="77777777" w:rsidR="00941C04" w:rsidRPr="002E4A87" w:rsidRDefault="00941C04" w:rsidP="00941C04">
      <w:pPr>
        <w:pStyle w:val="Default"/>
        <w:rPr>
          <w:sz w:val="20"/>
          <w:szCs w:val="18"/>
        </w:rPr>
      </w:pPr>
      <w:r w:rsidRPr="002E4A87">
        <w:rPr>
          <w:b/>
          <w:bCs/>
          <w:sz w:val="20"/>
          <w:szCs w:val="18"/>
        </w:rPr>
        <w:t xml:space="preserve">КОНТАКТНАЯ ИНФОРМАЦИЯ ДЛЯ НАПРАВЛЕНИЯ ОБРАЩЕНИИЙ: </w:t>
      </w:r>
    </w:p>
    <w:p w14:paraId="3FB0A9B9" w14:textId="4EE18F57" w:rsidR="00941C04" w:rsidRPr="002E4A87" w:rsidRDefault="00941C04" w:rsidP="00941C04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="00096B41" w:rsidRPr="00096B41">
        <w:rPr>
          <w:bCs/>
          <w:sz w:val="20"/>
          <w:szCs w:val="20"/>
        </w:rPr>
        <w:t>Единая энергетическая система Оренбуржья</w:t>
      </w:r>
      <w:r w:rsidR="008E6A6E" w:rsidRPr="008E6A6E">
        <w:rPr>
          <w:sz w:val="20"/>
          <w:szCs w:val="18"/>
        </w:rPr>
        <w:t>»</w:t>
      </w:r>
      <w:r w:rsidR="000303F9">
        <w:rPr>
          <w:sz w:val="20"/>
          <w:szCs w:val="18"/>
        </w:rPr>
        <w:t xml:space="preserve"> 8 (3532) 29-62-93</w:t>
      </w:r>
    </w:p>
    <w:p w14:paraId="1FEA5EAD" w14:textId="7CF047B5" w:rsidR="008E6A6E" w:rsidRPr="00F77B81" w:rsidRDefault="00941C04" w:rsidP="008E6A6E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="00096B41"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6" w:history="1">
        <w:r w:rsidR="008E6A6E"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="008E6A6E" w:rsidRPr="00F77B81">
          <w:rPr>
            <w:rStyle w:val="a4"/>
            <w:color w:val="auto"/>
            <w:sz w:val="20"/>
            <w:szCs w:val="20"/>
          </w:rPr>
          <w:t>@</w:t>
        </w:r>
        <w:r w:rsidR="008E6A6E"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="008E6A6E" w:rsidRPr="00F77B81">
          <w:rPr>
            <w:rStyle w:val="a4"/>
            <w:color w:val="auto"/>
            <w:sz w:val="20"/>
            <w:szCs w:val="20"/>
          </w:rPr>
          <w:t>.</w:t>
        </w:r>
        <w:r w:rsidR="008E6A6E"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01CD506B" w14:textId="6622EB4D" w:rsidR="00941C04" w:rsidRDefault="001A1BD8" w:rsidP="008E6A6E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</w:t>
      </w:r>
      <w:r w:rsidR="00BC2F9D" w:rsidRPr="002E4A87">
        <w:rPr>
          <w:sz w:val="20"/>
          <w:szCs w:val="18"/>
        </w:rPr>
        <w:t xml:space="preserve"> центра </w:t>
      </w:r>
      <w:r w:rsidR="00941C04" w:rsidRPr="002E4A87">
        <w:rPr>
          <w:sz w:val="20"/>
          <w:szCs w:val="18"/>
        </w:rPr>
        <w:t xml:space="preserve">обслуживания клиентов: </w:t>
      </w:r>
      <w:r w:rsidR="007C0E26" w:rsidRPr="002E4A87">
        <w:rPr>
          <w:sz w:val="20"/>
          <w:szCs w:val="18"/>
        </w:rPr>
        <w:t>4600</w:t>
      </w:r>
      <w:r w:rsidR="00F77B81">
        <w:rPr>
          <w:sz w:val="20"/>
          <w:szCs w:val="18"/>
        </w:rPr>
        <w:t>44</w:t>
      </w:r>
      <w:r w:rsidR="007C0E26" w:rsidRPr="002E4A87">
        <w:rPr>
          <w:sz w:val="20"/>
          <w:szCs w:val="18"/>
        </w:rPr>
        <w:t xml:space="preserve">, г. Оренбург, ул. </w:t>
      </w:r>
      <w:r w:rsidR="008E6A6E">
        <w:rPr>
          <w:sz w:val="20"/>
          <w:szCs w:val="18"/>
        </w:rPr>
        <w:t>Березка, 2/5</w:t>
      </w:r>
      <w:r w:rsidR="00096B41">
        <w:rPr>
          <w:sz w:val="20"/>
          <w:szCs w:val="18"/>
        </w:rPr>
        <w:t>, пом.10</w:t>
      </w:r>
    </w:p>
    <w:p w14:paraId="4C5BEE1C" w14:textId="70C29AC7" w:rsidR="00E90C93" w:rsidRPr="002E4A87" w:rsidRDefault="00E90C93" w:rsidP="00884FF0">
      <w:pPr>
        <w:pStyle w:val="Default"/>
        <w:tabs>
          <w:tab w:val="left" w:pos="284"/>
        </w:tabs>
        <w:rPr>
          <w:sz w:val="20"/>
          <w:szCs w:val="18"/>
        </w:rPr>
      </w:pPr>
    </w:p>
    <w:sectPr w:rsidR="00E90C93" w:rsidRPr="002E4A87" w:rsidSect="002E4A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25B1"/>
    <w:multiLevelType w:val="hybridMultilevel"/>
    <w:tmpl w:val="925A0B28"/>
    <w:lvl w:ilvl="0" w:tplc="3E96710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16"/>
    <w:rsid w:val="00014824"/>
    <w:rsid w:val="000303F9"/>
    <w:rsid w:val="00096B41"/>
    <w:rsid w:val="000E505D"/>
    <w:rsid w:val="001A1BD8"/>
    <w:rsid w:val="00227E17"/>
    <w:rsid w:val="002B051C"/>
    <w:rsid w:val="002B71D3"/>
    <w:rsid w:val="002E4A87"/>
    <w:rsid w:val="003341FB"/>
    <w:rsid w:val="003B6116"/>
    <w:rsid w:val="006322C4"/>
    <w:rsid w:val="00654C87"/>
    <w:rsid w:val="00703FF3"/>
    <w:rsid w:val="00763DE9"/>
    <w:rsid w:val="00765683"/>
    <w:rsid w:val="007830D8"/>
    <w:rsid w:val="0079600E"/>
    <w:rsid w:val="007C0E26"/>
    <w:rsid w:val="00884FF0"/>
    <w:rsid w:val="008B5002"/>
    <w:rsid w:val="008E6A6E"/>
    <w:rsid w:val="00941C04"/>
    <w:rsid w:val="00990DB4"/>
    <w:rsid w:val="009E428A"/>
    <w:rsid w:val="009F0353"/>
    <w:rsid w:val="00AC7A0D"/>
    <w:rsid w:val="00B85C98"/>
    <w:rsid w:val="00BC2F9D"/>
    <w:rsid w:val="00C778B9"/>
    <w:rsid w:val="00D01B5C"/>
    <w:rsid w:val="00DD2545"/>
    <w:rsid w:val="00E90C93"/>
    <w:rsid w:val="00EF0D7E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4A36"/>
  <w15:chartTrackingRefBased/>
  <w15:docId w15:val="{4EF1E065-A566-4D1D-85BD-D5DFC1B7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8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41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unsetiore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96E7-1A69-4B07-B7C3-B7CF2962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6</cp:revision>
  <dcterms:created xsi:type="dcterms:W3CDTF">2021-01-15T05:50:00Z</dcterms:created>
  <dcterms:modified xsi:type="dcterms:W3CDTF">2021-01-15T07:04:00Z</dcterms:modified>
</cp:coreProperties>
</file>